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9C" w:rsidRDefault="00AE589C" w:rsidP="00AE589C">
      <w:pPr>
        <w:jc w:val="center"/>
        <w:rPr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341FD7" wp14:editId="3BB63387">
            <wp:simplePos x="0" y="0"/>
            <wp:positionH relativeFrom="column">
              <wp:posOffset>-376555</wp:posOffset>
            </wp:positionH>
            <wp:positionV relativeFrom="paragraph">
              <wp:posOffset>-222250</wp:posOffset>
            </wp:positionV>
            <wp:extent cx="980440" cy="978535"/>
            <wp:effectExtent l="0" t="0" r="0" b="0"/>
            <wp:wrapNone/>
            <wp:docPr id="1" name="Рисунок 1" descr="Описание: Описание: 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0"/>
          <w:szCs w:val="20"/>
        </w:rPr>
        <w:t>Ямало-Ненецкий автономный округ</w:t>
      </w:r>
    </w:p>
    <w:p w:rsidR="00AE589C" w:rsidRDefault="00AE589C" w:rsidP="00AE589C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Министерство образования и науки РФ</w:t>
      </w:r>
    </w:p>
    <w:p w:rsidR="00AE589C" w:rsidRDefault="00AE589C" w:rsidP="00AE589C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Департамент образования</w:t>
      </w:r>
    </w:p>
    <w:p w:rsidR="00AE589C" w:rsidRDefault="00AE589C" w:rsidP="00AE589C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0"/>
          <w:szCs w:val="20"/>
        </w:rPr>
        <w:t xml:space="preserve">Администрации муниципального образования </w:t>
      </w:r>
      <w:proofErr w:type="spellStart"/>
      <w:r>
        <w:rPr>
          <w:b/>
          <w:color w:val="000000"/>
          <w:sz w:val="20"/>
          <w:szCs w:val="20"/>
        </w:rPr>
        <w:t>Нады</w:t>
      </w:r>
      <w:r>
        <w:rPr>
          <w:b/>
          <w:color w:val="000000"/>
          <w:sz w:val="22"/>
        </w:rPr>
        <w:t>мский</w:t>
      </w:r>
      <w:proofErr w:type="spellEnd"/>
      <w:r>
        <w:rPr>
          <w:b/>
          <w:color w:val="000000"/>
          <w:sz w:val="22"/>
        </w:rPr>
        <w:t xml:space="preserve"> район</w:t>
      </w:r>
    </w:p>
    <w:p w:rsidR="00AE589C" w:rsidRDefault="00AE589C" w:rsidP="00AE58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ОБЩЕОБРАЗОВАТЕЛЬНОЕ УЧРЕЖДЕНИЕ</w:t>
      </w:r>
    </w:p>
    <w:p w:rsidR="00AE589C" w:rsidRDefault="00AE589C" w:rsidP="00AE589C">
      <w:pPr>
        <w:jc w:val="center"/>
        <w:rPr>
          <w:b/>
          <w:color w:val="000000"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«СРЕДНЯЯ ОБЩЕОБРАЗОВАТЕЛЬНАЯ ШКОЛА № 6</w:t>
      </w:r>
    </w:p>
    <w:p w:rsidR="00AE589C" w:rsidRDefault="00AE589C" w:rsidP="00AE589C">
      <w:pPr>
        <w:pBdr>
          <w:bottom w:val="single" w:sz="12" w:space="1" w:color="auto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 УГЛУБЛЕННЫМ ИЗУЧЕНИЕМ ОТДЕЛЬНЫХ ПРЕДМЕТОВ», г. НАДЫМ</w:t>
      </w:r>
    </w:p>
    <w:p w:rsidR="00AE589C" w:rsidRDefault="00AE589C" w:rsidP="00AE589C">
      <w:pPr>
        <w:jc w:val="center"/>
        <w:rPr>
          <w:sz w:val="10"/>
          <w:szCs w:val="10"/>
        </w:rPr>
      </w:pPr>
    </w:p>
    <w:p w:rsidR="00AE589C" w:rsidRDefault="00AE589C" w:rsidP="00AE589C">
      <w:pPr>
        <w:jc w:val="center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ул. Набережная им. </w:t>
      </w:r>
      <w:proofErr w:type="spellStart"/>
      <w:r>
        <w:rPr>
          <w:sz w:val="16"/>
          <w:szCs w:val="16"/>
        </w:rPr>
        <w:t>Оруджева</w:t>
      </w:r>
      <w:proofErr w:type="spellEnd"/>
      <w:r>
        <w:rPr>
          <w:sz w:val="16"/>
          <w:szCs w:val="16"/>
        </w:rPr>
        <w:t xml:space="preserve"> С.А., </w:t>
      </w:r>
      <w:smartTag w:uri="urn:schemas-microsoft-com:office:smarttags" w:element="metricconverter">
        <w:smartTagPr>
          <w:attr w:name="ProductID" w:val="55, г"/>
        </w:smartTagPr>
        <w:r>
          <w:rPr>
            <w:sz w:val="16"/>
            <w:szCs w:val="16"/>
          </w:rPr>
          <w:t>55, г</w:t>
        </w:r>
      </w:smartTag>
      <w:r>
        <w:rPr>
          <w:sz w:val="16"/>
          <w:szCs w:val="16"/>
        </w:rPr>
        <w:t xml:space="preserve">. Надым, ЯНАО, </w:t>
      </w:r>
      <w:r>
        <w:rPr>
          <w:color w:val="000000"/>
          <w:sz w:val="16"/>
          <w:szCs w:val="16"/>
        </w:rPr>
        <w:t>629730</w:t>
      </w:r>
    </w:p>
    <w:p w:rsidR="00AE589C" w:rsidRDefault="00AE589C" w:rsidP="00AE589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телефон: (3499) 52-34-49 факс: 52-34-49,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color w:val="000000"/>
          <w:sz w:val="16"/>
          <w:szCs w:val="16"/>
          <w:lang w:val="en-US"/>
        </w:rPr>
        <w:t>sosh</w:t>
      </w:r>
      <w:proofErr w:type="spellEnd"/>
      <w:r>
        <w:rPr>
          <w:color w:val="000000"/>
          <w:sz w:val="16"/>
          <w:szCs w:val="16"/>
        </w:rPr>
        <w:t>6</w:t>
      </w:r>
      <w:proofErr w:type="spellStart"/>
      <w:r>
        <w:rPr>
          <w:color w:val="000000"/>
          <w:sz w:val="16"/>
          <w:szCs w:val="16"/>
          <w:lang w:val="en-US"/>
        </w:rPr>
        <w:t>ndm</w:t>
      </w:r>
      <w:proofErr w:type="spellEnd"/>
      <w:r>
        <w:rPr>
          <w:color w:val="000000"/>
          <w:sz w:val="16"/>
          <w:szCs w:val="16"/>
        </w:rPr>
        <w:t>@</w:t>
      </w:r>
      <w:r>
        <w:rPr>
          <w:color w:val="000000"/>
          <w:sz w:val="16"/>
          <w:szCs w:val="16"/>
          <w:lang w:val="en-US"/>
        </w:rPr>
        <w:t>mail</w:t>
      </w:r>
      <w:r>
        <w:rPr>
          <w:color w:val="000000"/>
          <w:sz w:val="16"/>
          <w:szCs w:val="16"/>
        </w:rPr>
        <w:t>.</w:t>
      </w:r>
      <w:proofErr w:type="spellStart"/>
      <w:r>
        <w:rPr>
          <w:color w:val="000000"/>
          <w:sz w:val="16"/>
          <w:szCs w:val="16"/>
          <w:lang w:val="en-US"/>
        </w:rPr>
        <w:t>ru</w:t>
      </w:r>
      <w:proofErr w:type="spellEnd"/>
    </w:p>
    <w:p w:rsidR="00AE589C" w:rsidRDefault="00AE589C" w:rsidP="00AE589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ИНН 8903020122 КПП 890301001, </w:t>
      </w: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/с 40101810500000010001 в РКЦ г. Салехард</w:t>
      </w:r>
    </w:p>
    <w:p w:rsidR="00AE589C" w:rsidRDefault="00AE589C" w:rsidP="00AE589C">
      <w:pPr>
        <w:jc w:val="center"/>
        <w:rPr>
          <w:color w:val="000000"/>
        </w:rPr>
      </w:pPr>
    </w:p>
    <w:p w:rsidR="00AE589C" w:rsidRDefault="00AE589C" w:rsidP="00AE589C">
      <w:pPr>
        <w:pStyle w:val="a3"/>
        <w:ind w:firstLine="5387"/>
        <w:jc w:val="both"/>
        <w:rPr>
          <w:i/>
          <w:sz w:val="22"/>
          <w:szCs w:val="22"/>
        </w:rPr>
      </w:pPr>
    </w:p>
    <w:p w:rsidR="00AE589C" w:rsidRPr="00AE589C" w:rsidRDefault="00AE589C" w:rsidP="00AE589C">
      <w:pPr>
        <w:pStyle w:val="a3"/>
        <w:rPr>
          <w:sz w:val="22"/>
          <w:szCs w:val="22"/>
        </w:rPr>
      </w:pPr>
      <w:bookmarkStart w:id="0" w:name="_GoBack"/>
      <w:bookmarkEnd w:id="0"/>
      <w:r w:rsidRPr="00AE589C">
        <w:rPr>
          <w:sz w:val="22"/>
          <w:szCs w:val="22"/>
        </w:rPr>
        <w:t>СВЕДЕНИЯ</w:t>
      </w:r>
    </w:p>
    <w:p w:rsidR="00AE589C" w:rsidRPr="00AE589C" w:rsidRDefault="00AE589C" w:rsidP="00AE589C">
      <w:pPr>
        <w:pStyle w:val="a3"/>
        <w:rPr>
          <w:sz w:val="22"/>
          <w:szCs w:val="22"/>
        </w:rPr>
      </w:pPr>
      <w:r w:rsidRPr="00AE589C">
        <w:rPr>
          <w:sz w:val="22"/>
          <w:szCs w:val="22"/>
        </w:rPr>
        <w:t>о выборе модулей учебного курса ОРКСЭ</w:t>
      </w:r>
    </w:p>
    <w:p w:rsidR="00AE589C" w:rsidRDefault="00AE589C" w:rsidP="00AE589C">
      <w:pPr>
        <w:pStyle w:val="a3"/>
        <w:rPr>
          <w:sz w:val="22"/>
          <w:szCs w:val="22"/>
        </w:rPr>
      </w:pPr>
      <w:r w:rsidRPr="00AE589C">
        <w:rPr>
          <w:sz w:val="22"/>
          <w:szCs w:val="22"/>
        </w:rPr>
        <w:t xml:space="preserve">учащимися 4-х классов на </w:t>
      </w:r>
      <w:r w:rsidR="003435A1">
        <w:rPr>
          <w:sz w:val="22"/>
          <w:szCs w:val="22"/>
        </w:rPr>
        <w:t>01.09. 2013</w:t>
      </w:r>
      <w:r w:rsidRPr="00AE589C">
        <w:rPr>
          <w:sz w:val="22"/>
          <w:szCs w:val="22"/>
        </w:rPr>
        <w:t xml:space="preserve"> года</w:t>
      </w:r>
    </w:p>
    <w:p w:rsidR="005142C6" w:rsidRPr="005142C6" w:rsidRDefault="005142C6" w:rsidP="005142C6">
      <w:pPr>
        <w:pStyle w:val="a3"/>
        <w:jc w:val="right"/>
        <w:rPr>
          <w:sz w:val="18"/>
          <w:szCs w:val="18"/>
        </w:rPr>
      </w:pPr>
    </w:p>
    <w:tbl>
      <w:tblPr>
        <w:tblStyle w:val="a5"/>
        <w:tblW w:w="9980" w:type="dxa"/>
        <w:tblInd w:w="-318" w:type="dxa"/>
        <w:tblLook w:val="04A0" w:firstRow="1" w:lastRow="0" w:firstColumn="1" w:lastColumn="0" w:noHBand="0" w:noVBand="1"/>
      </w:tblPr>
      <w:tblGrid>
        <w:gridCol w:w="513"/>
        <w:gridCol w:w="1317"/>
        <w:gridCol w:w="1277"/>
        <w:gridCol w:w="595"/>
        <w:gridCol w:w="506"/>
        <w:gridCol w:w="507"/>
        <w:gridCol w:w="350"/>
        <w:gridCol w:w="579"/>
        <w:gridCol w:w="578"/>
        <w:gridCol w:w="507"/>
        <w:gridCol w:w="428"/>
        <w:gridCol w:w="513"/>
        <w:gridCol w:w="513"/>
        <w:gridCol w:w="507"/>
        <w:gridCol w:w="433"/>
        <w:gridCol w:w="507"/>
        <w:gridCol w:w="350"/>
      </w:tblGrid>
      <w:tr w:rsidR="005142C6" w:rsidTr="005142C6">
        <w:tc>
          <w:tcPr>
            <w:tcW w:w="513" w:type="dxa"/>
            <w:vMerge w:val="restart"/>
            <w:vAlign w:val="center"/>
          </w:tcPr>
          <w:p w:rsidR="00AE589C" w:rsidRPr="005142C6" w:rsidRDefault="00AE589C" w:rsidP="005142C6">
            <w:pPr>
              <w:pStyle w:val="a3"/>
              <w:rPr>
                <w:sz w:val="18"/>
                <w:szCs w:val="18"/>
              </w:rPr>
            </w:pPr>
            <w:r w:rsidRPr="005142C6">
              <w:rPr>
                <w:sz w:val="18"/>
                <w:szCs w:val="18"/>
              </w:rPr>
              <w:t xml:space="preserve">№ </w:t>
            </w:r>
            <w:proofErr w:type="gramStart"/>
            <w:r w:rsidRPr="005142C6">
              <w:rPr>
                <w:sz w:val="18"/>
                <w:szCs w:val="18"/>
              </w:rPr>
              <w:t>п</w:t>
            </w:r>
            <w:proofErr w:type="gramEnd"/>
            <w:r w:rsidRPr="005142C6">
              <w:rPr>
                <w:sz w:val="18"/>
                <w:szCs w:val="18"/>
              </w:rPr>
              <w:t>/п</w:t>
            </w:r>
          </w:p>
        </w:tc>
        <w:tc>
          <w:tcPr>
            <w:tcW w:w="1317" w:type="dxa"/>
            <w:vMerge w:val="restart"/>
            <w:vAlign w:val="center"/>
          </w:tcPr>
          <w:p w:rsidR="00AE589C" w:rsidRPr="005142C6" w:rsidRDefault="00AE589C" w:rsidP="005142C6">
            <w:pPr>
              <w:pStyle w:val="a3"/>
              <w:rPr>
                <w:sz w:val="18"/>
                <w:szCs w:val="18"/>
              </w:rPr>
            </w:pPr>
            <w:r w:rsidRPr="005142C6">
              <w:rPr>
                <w:sz w:val="18"/>
                <w:szCs w:val="18"/>
              </w:rPr>
              <w:t>Количество 4-х классов</w:t>
            </w:r>
          </w:p>
        </w:tc>
        <w:tc>
          <w:tcPr>
            <w:tcW w:w="1277" w:type="dxa"/>
            <w:vMerge w:val="restart"/>
            <w:vAlign w:val="center"/>
          </w:tcPr>
          <w:p w:rsidR="00AE589C" w:rsidRPr="005142C6" w:rsidRDefault="00AE589C" w:rsidP="005142C6">
            <w:pPr>
              <w:pStyle w:val="a3"/>
              <w:rPr>
                <w:sz w:val="18"/>
                <w:szCs w:val="18"/>
              </w:rPr>
            </w:pPr>
            <w:r w:rsidRPr="005142C6">
              <w:rPr>
                <w:sz w:val="18"/>
                <w:szCs w:val="18"/>
              </w:rPr>
              <w:t>Общее количество учащихся в 4-х классах</w:t>
            </w:r>
          </w:p>
        </w:tc>
        <w:tc>
          <w:tcPr>
            <w:tcW w:w="6873" w:type="dxa"/>
            <w:gridSpan w:val="14"/>
          </w:tcPr>
          <w:p w:rsidR="00AE589C" w:rsidRPr="005142C6" w:rsidRDefault="00AE589C" w:rsidP="00AE589C">
            <w:pPr>
              <w:pStyle w:val="a3"/>
              <w:rPr>
                <w:sz w:val="18"/>
                <w:szCs w:val="18"/>
              </w:rPr>
            </w:pPr>
            <w:r w:rsidRPr="005142C6">
              <w:rPr>
                <w:sz w:val="18"/>
                <w:szCs w:val="18"/>
              </w:rPr>
              <w:t>Количество учащихся, выбравших модули</w:t>
            </w:r>
          </w:p>
        </w:tc>
      </w:tr>
      <w:tr w:rsidR="005142C6" w:rsidTr="005142C6">
        <w:tc>
          <w:tcPr>
            <w:tcW w:w="513" w:type="dxa"/>
            <w:vMerge/>
          </w:tcPr>
          <w:p w:rsidR="00AE589C" w:rsidRPr="005142C6" w:rsidRDefault="00AE589C" w:rsidP="00AE58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AE589C" w:rsidRPr="005142C6" w:rsidRDefault="00AE589C" w:rsidP="00AE58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AE589C" w:rsidRPr="005142C6" w:rsidRDefault="00AE589C" w:rsidP="00AE58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AE589C" w:rsidRPr="00AE589C" w:rsidRDefault="00AE589C" w:rsidP="005142C6">
            <w:pPr>
              <w:pStyle w:val="a3"/>
              <w:rPr>
                <w:sz w:val="16"/>
                <w:szCs w:val="16"/>
              </w:rPr>
            </w:pPr>
            <w:r w:rsidRPr="00AE589C">
              <w:rPr>
                <w:sz w:val="16"/>
                <w:szCs w:val="16"/>
              </w:rPr>
              <w:t>Основы мировых религиозных культур</w:t>
            </w:r>
          </w:p>
        </w:tc>
        <w:tc>
          <w:tcPr>
            <w:tcW w:w="857" w:type="dxa"/>
            <w:gridSpan w:val="2"/>
            <w:vAlign w:val="center"/>
          </w:tcPr>
          <w:p w:rsidR="00AE589C" w:rsidRPr="00AE589C" w:rsidRDefault="00AE589C" w:rsidP="005142C6">
            <w:pPr>
              <w:pStyle w:val="a3"/>
              <w:rPr>
                <w:sz w:val="16"/>
                <w:szCs w:val="16"/>
              </w:rPr>
            </w:pPr>
            <w:r w:rsidRPr="00AE589C">
              <w:rPr>
                <w:sz w:val="16"/>
                <w:szCs w:val="16"/>
              </w:rPr>
              <w:t>Основы светской этики</w:t>
            </w:r>
          </w:p>
        </w:tc>
        <w:tc>
          <w:tcPr>
            <w:tcW w:w="1157" w:type="dxa"/>
            <w:gridSpan w:val="2"/>
            <w:vAlign w:val="center"/>
          </w:tcPr>
          <w:p w:rsidR="00AE589C" w:rsidRPr="00AE589C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православной культуры</w:t>
            </w:r>
          </w:p>
        </w:tc>
        <w:tc>
          <w:tcPr>
            <w:tcW w:w="935" w:type="dxa"/>
            <w:gridSpan w:val="2"/>
            <w:vAlign w:val="center"/>
          </w:tcPr>
          <w:p w:rsidR="00AE589C" w:rsidRPr="00AE589C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иудейской культуры</w:t>
            </w:r>
          </w:p>
        </w:tc>
        <w:tc>
          <w:tcPr>
            <w:tcW w:w="1026" w:type="dxa"/>
            <w:gridSpan w:val="2"/>
            <w:vAlign w:val="center"/>
          </w:tcPr>
          <w:p w:rsidR="00AE589C" w:rsidRPr="00AE589C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буддийской культуры</w:t>
            </w:r>
          </w:p>
        </w:tc>
        <w:tc>
          <w:tcPr>
            <w:tcW w:w="940" w:type="dxa"/>
            <w:gridSpan w:val="2"/>
            <w:vAlign w:val="center"/>
          </w:tcPr>
          <w:p w:rsidR="00AE589C" w:rsidRPr="00AE589C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исламской культуры</w:t>
            </w:r>
          </w:p>
        </w:tc>
        <w:tc>
          <w:tcPr>
            <w:tcW w:w="857" w:type="dxa"/>
            <w:gridSpan w:val="2"/>
            <w:vAlign w:val="center"/>
          </w:tcPr>
          <w:p w:rsidR="00AE589C" w:rsidRPr="00AE589C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выбрали ничего</w:t>
            </w:r>
          </w:p>
        </w:tc>
      </w:tr>
      <w:tr w:rsidR="005142C6" w:rsidTr="005142C6">
        <w:tc>
          <w:tcPr>
            <w:tcW w:w="513" w:type="dxa"/>
            <w:vMerge/>
          </w:tcPr>
          <w:p w:rsidR="005142C6" w:rsidRPr="005142C6" w:rsidRDefault="005142C6" w:rsidP="00AE58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5142C6" w:rsidRPr="005142C6" w:rsidRDefault="005142C6" w:rsidP="00AE58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142C6" w:rsidRPr="005142C6" w:rsidRDefault="005142C6" w:rsidP="00AE58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5142C6" w:rsidRP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506" w:type="dxa"/>
            <w:vAlign w:val="center"/>
          </w:tcPr>
          <w:p w:rsidR="005142C6" w:rsidRP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07" w:type="dxa"/>
            <w:vAlign w:val="center"/>
          </w:tcPr>
          <w:p w:rsidR="005142C6" w:rsidRP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350" w:type="dxa"/>
            <w:vAlign w:val="center"/>
          </w:tcPr>
          <w:p w:rsidR="005142C6" w:rsidRP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79" w:type="dxa"/>
            <w:vAlign w:val="center"/>
          </w:tcPr>
          <w:p w:rsidR="005142C6" w:rsidRP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578" w:type="dxa"/>
            <w:vAlign w:val="center"/>
          </w:tcPr>
          <w:p w:rsidR="005142C6" w:rsidRP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07" w:type="dxa"/>
            <w:vAlign w:val="center"/>
          </w:tcPr>
          <w:p w:rsidR="005142C6" w:rsidRP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428" w:type="dxa"/>
            <w:vAlign w:val="center"/>
          </w:tcPr>
          <w:p w:rsidR="005142C6" w:rsidRP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13" w:type="dxa"/>
            <w:vAlign w:val="center"/>
          </w:tcPr>
          <w:p w:rsidR="005142C6" w:rsidRP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513" w:type="dxa"/>
            <w:vAlign w:val="center"/>
          </w:tcPr>
          <w:p w:rsidR="005142C6" w:rsidRP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07" w:type="dxa"/>
            <w:vAlign w:val="center"/>
          </w:tcPr>
          <w:p w:rsidR="005142C6" w:rsidRP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433" w:type="dxa"/>
            <w:vAlign w:val="center"/>
          </w:tcPr>
          <w:p w:rsidR="005142C6" w:rsidRP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07" w:type="dxa"/>
            <w:vAlign w:val="center"/>
          </w:tcPr>
          <w:p w:rsidR="005142C6" w:rsidRP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350" w:type="dxa"/>
            <w:vAlign w:val="center"/>
          </w:tcPr>
          <w:p w:rsidR="005142C6" w:rsidRP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5142C6" w:rsidTr="005142C6">
        <w:tc>
          <w:tcPr>
            <w:tcW w:w="513" w:type="dxa"/>
          </w:tcPr>
          <w:p w:rsidR="005142C6" w:rsidRPr="005142C6" w:rsidRDefault="005142C6" w:rsidP="00AE58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317" w:type="dxa"/>
          </w:tcPr>
          <w:p w:rsidR="005142C6" w:rsidRPr="005142C6" w:rsidRDefault="005142C6" w:rsidP="00AE589C">
            <w:pPr>
              <w:pStyle w:val="a3"/>
              <w:rPr>
                <w:sz w:val="18"/>
                <w:szCs w:val="18"/>
              </w:rPr>
            </w:pPr>
            <w:r w:rsidRPr="005142C6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</w:tcPr>
          <w:p w:rsidR="005142C6" w:rsidRPr="005142C6" w:rsidRDefault="005142C6" w:rsidP="00AE589C">
            <w:pPr>
              <w:pStyle w:val="a3"/>
              <w:rPr>
                <w:sz w:val="18"/>
                <w:szCs w:val="18"/>
              </w:rPr>
            </w:pPr>
            <w:r w:rsidRPr="005142C6">
              <w:rPr>
                <w:sz w:val="18"/>
                <w:szCs w:val="18"/>
              </w:rPr>
              <w:t>76</w:t>
            </w:r>
          </w:p>
        </w:tc>
        <w:tc>
          <w:tcPr>
            <w:tcW w:w="595" w:type="dxa"/>
            <w:vAlign w:val="center"/>
          </w:tcPr>
          <w:p w:rsid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06" w:type="dxa"/>
            <w:vAlign w:val="center"/>
          </w:tcPr>
          <w:p w:rsid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07" w:type="dxa"/>
            <w:vAlign w:val="center"/>
          </w:tcPr>
          <w:p w:rsid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0" w:type="dxa"/>
            <w:vAlign w:val="center"/>
          </w:tcPr>
          <w:p w:rsid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9" w:type="dxa"/>
            <w:vAlign w:val="center"/>
          </w:tcPr>
          <w:p w:rsid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78" w:type="dxa"/>
            <w:vAlign w:val="center"/>
          </w:tcPr>
          <w:p w:rsid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07" w:type="dxa"/>
            <w:vAlign w:val="center"/>
          </w:tcPr>
          <w:p w:rsid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8" w:type="dxa"/>
            <w:vAlign w:val="center"/>
          </w:tcPr>
          <w:p w:rsid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13" w:type="dxa"/>
            <w:vAlign w:val="center"/>
          </w:tcPr>
          <w:p w:rsid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13" w:type="dxa"/>
            <w:vAlign w:val="center"/>
          </w:tcPr>
          <w:p w:rsid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3" w:type="dxa"/>
            <w:vAlign w:val="center"/>
          </w:tcPr>
          <w:p w:rsid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0" w:type="dxa"/>
            <w:vAlign w:val="center"/>
          </w:tcPr>
          <w:p w:rsid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E589C" w:rsidRPr="00B643A7" w:rsidRDefault="00AE589C" w:rsidP="00AE589C">
      <w:pPr>
        <w:pStyle w:val="a3"/>
        <w:rPr>
          <w:sz w:val="10"/>
          <w:szCs w:val="10"/>
        </w:rPr>
      </w:pPr>
    </w:p>
    <w:p w:rsidR="00256E87" w:rsidRPr="00256E87" w:rsidRDefault="00256E87" w:rsidP="00AE589C">
      <w:pPr>
        <w:pStyle w:val="a3"/>
        <w:rPr>
          <w:sz w:val="16"/>
          <w:szCs w:val="16"/>
        </w:rPr>
      </w:pPr>
    </w:p>
    <w:p w:rsidR="005142C6" w:rsidRDefault="005142C6" w:rsidP="00AE589C">
      <w:pPr>
        <w:pStyle w:val="a3"/>
        <w:rPr>
          <w:sz w:val="22"/>
          <w:szCs w:val="22"/>
        </w:rPr>
      </w:pPr>
      <w:r>
        <w:rPr>
          <w:sz w:val="22"/>
          <w:szCs w:val="22"/>
        </w:rPr>
        <w:t>ИНФОРМАЦИЯ</w:t>
      </w:r>
    </w:p>
    <w:p w:rsidR="005142C6" w:rsidRDefault="005142C6" w:rsidP="00AE589C">
      <w:pPr>
        <w:pStyle w:val="a3"/>
        <w:rPr>
          <w:sz w:val="22"/>
          <w:szCs w:val="22"/>
        </w:rPr>
      </w:pPr>
      <w:r>
        <w:rPr>
          <w:sz w:val="22"/>
          <w:szCs w:val="22"/>
        </w:rPr>
        <w:t>о педагогах, преподающих модули курса ОРКСЭ на начало 2013/2014 учебного года</w:t>
      </w:r>
    </w:p>
    <w:p w:rsidR="005142C6" w:rsidRPr="005142C6" w:rsidRDefault="005142C6" w:rsidP="005142C6">
      <w:pPr>
        <w:pStyle w:val="a3"/>
        <w:jc w:val="right"/>
        <w:rPr>
          <w:sz w:val="16"/>
          <w:szCs w:val="16"/>
        </w:rPr>
      </w:pP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1864"/>
        <w:gridCol w:w="1864"/>
        <w:gridCol w:w="1864"/>
        <w:gridCol w:w="1864"/>
        <w:gridCol w:w="2041"/>
      </w:tblGrid>
      <w:tr w:rsidR="005142C6" w:rsidRPr="005142C6" w:rsidTr="00BF797D">
        <w:tc>
          <w:tcPr>
            <w:tcW w:w="568" w:type="dxa"/>
            <w:vAlign w:val="center"/>
          </w:tcPr>
          <w:p w:rsidR="005142C6" w:rsidRPr="005142C6" w:rsidRDefault="005142C6" w:rsidP="00BF797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5142C6" w:rsidRPr="005142C6" w:rsidRDefault="005142C6" w:rsidP="00BF797D">
            <w:pPr>
              <w:pStyle w:val="a3"/>
              <w:rPr>
                <w:sz w:val="18"/>
                <w:szCs w:val="18"/>
              </w:rPr>
            </w:pPr>
            <w:r w:rsidRPr="005142C6">
              <w:rPr>
                <w:sz w:val="18"/>
                <w:szCs w:val="18"/>
              </w:rPr>
              <w:t>п /</w:t>
            </w:r>
            <w:proofErr w:type="gramStart"/>
            <w:r w:rsidRPr="005142C6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64" w:type="dxa"/>
            <w:vAlign w:val="center"/>
          </w:tcPr>
          <w:p w:rsidR="005142C6" w:rsidRDefault="005142C6" w:rsidP="00BF797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модуля</w:t>
            </w:r>
          </w:p>
          <w:p w:rsidR="00B643A7" w:rsidRPr="005142C6" w:rsidRDefault="00B643A7" w:rsidP="00BF797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курса</w:t>
            </w:r>
          </w:p>
        </w:tc>
        <w:tc>
          <w:tcPr>
            <w:tcW w:w="1864" w:type="dxa"/>
            <w:vAlign w:val="center"/>
          </w:tcPr>
          <w:p w:rsidR="005142C6" w:rsidRPr="005142C6" w:rsidRDefault="00BF797D" w:rsidP="00BF797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учителя (полностью)</w:t>
            </w:r>
          </w:p>
        </w:tc>
        <w:tc>
          <w:tcPr>
            <w:tcW w:w="1864" w:type="dxa"/>
            <w:vAlign w:val="center"/>
          </w:tcPr>
          <w:p w:rsidR="00BF797D" w:rsidRDefault="00BF797D" w:rsidP="00BF797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</w:t>
            </w:r>
          </w:p>
          <w:p w:rsidR="005142C6" w:rsidRPr="005142C6" w:rsidRDefault="00BF797D" w:rsidP="00BF797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864" w:type="dxa"/>
            <w:vAlign w:val="center"/>
          </w:tcPr>
          <w:p w:rsidR="005142C6" w:rsidRPr="005142C6" w:rsidRDefault="00BF797D" w:rsidP="00BF797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2041" w:type="dxa"/>
            <w:vAlign w:val="center"/>
          </w:tcPr>
          <w:p w:rsidR="005142C6" w:rsidRDefault="00BF797D" w:rsidP="00BF797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прохождения</w:t>
            </w:r>
          </w:p>
          <w:p w:rsidR="00BF797D" w:rsidRDefault="00256E87" w:rsidP="00BF797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F797D">
              <w:rPr>
                <w:sz w:val="18"/>
                <w:szCs w:val="18"/>
              </w:rPr>
              <w:t>урсов по курсу ОРКСЭ</w:t>
            </w:r>
          </w:p>
          <w:p w:rsidR="00BF797D" w:rsidRPr="005142C6" w:rsidRDefault="00BF797D" w:rsidP="00BF797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формате: месяц, год)</w:t>
            </w:r>
          </w:p>
        </w:tc>
      </w:tr>
      <w:tr w:rsidR="005142C6" w:rsidRPr="005142C6" w:rsidTr="000B0794">
        <w:tc>
          <w:tcPr>
            <w:tcW w:w="568" w:type="dxa"/>
            <w:vAlign w:val="center"/>
          </w:tcPr>
          <w:p w:rsidR="005142C6" w:rsidRPr="005142C6" w:rsidRDefault="00BF797D" w:rsidP="00BF797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64" w:type="dxa"/>
            <w:vAlign w:val="center"/>
          </w:tcPr>
          <w:p w:rsidR="005142C6" w:rsidRPr="005142C6" w:rsidRDefault="00BF797D" w:rsidP="000B0794">
            <w:pPr>
              <w:pStyle w:val="a3"/>
              <w:rPr>
                <w:sz w:val="18"/>
                <w:szCs w:val="18"/>
              </w:rPr>
            </w:pPr>
            <w:r w:rsidRPr="00AE589C">
              <w:rPr>
                <w:sz w:val="16"/>
                <w:szCs w:val="16"/>
              </w:rPr>
              <w:t>Основы мировых религиозных культур</w:t>
            </w:r>
          </w:p>
        </w:tc>
        <w:tc>
          <w:tcPr>
            <w:tcW w:w="1864" w:type="dxa"/>
            <w:vAlign w:val="center"/>
          </w:tcPr>
          <w:p w:rsidR="005142C6" w:rsidRDefault="00BF797D" w:rsidP="000B0794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Бескопыльная</w:t>
            </w:r>
            <w:proofErr w:type="spellEnd"/>
            <w:r>
              <w:rPr>
                <w:sz w:val="18"/>
                <w:szCs w:val="18"/>
              </w:rPr>
              <w:t xml:space="preserve"> Елена</w:t>
            </w:r>
          </w:p>
          <w:p w:rsidR="00BF797D" w:rsidRPr="005142C6" w:rsidRDefault="00BF797D" w:rsidP="000B079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Геннадьевна</w:t>
            </w:r>
          </w:p>
        </w:tc>
        <w:tc>
          <w:tcPr>
            <w:tcW w:w="1864" w:type="dxa"/>
            <w:vAlign w:val="center"/>
          </w:tcPr>
          <w:p w:rsidR="005142C6" w:rsidRPr="005142C6" w:rsidRDefault="00BF797D" w:rsidP="000B079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864" w:type="dxa"/>
            <w:vAlign w:val="center"/>
          </w:tcPr>
          <w:p w:rsidR="005142C6" w:rsidRPr="005142C6" w:rsidRDefault="00BF797D" w:rsidP="00BF797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041" w:type="dxa"/>
          </w:tcPr>
          <w:p w:rsidR="005142C6" w:rsidRPr="00725DAF" w:rsidRDefault="00E75A47" w:rsidP="005142C6">
            <w:pPr>
              <w:pStyle w:val="a3"/>
              <w:rPr>
                <w:sz w:val="18"/>
                <w:szCs w:val="18"/>
              </w:rPr>
            </w:pPr>
            <w:r w:rsidRPr="00725DAF">
              <w:rPr>
                <w:sz w:val="18"/>
                <w:szCs w:val="18"/>
              </w:rPr>
              <w:t>март, 2011</w:t>
            </w:r>
            <w:r w:rsidR="00725DAF">
              <w:rPr>
                <w:sz w:val="18"/>
                <w:szCs w:val="18"/>
              </w:rPr>
              <w:t>,</w:t>
            </w:r>
            <w:r w:rsidR="00725DAF" w:rsidRPr="00725DAF">
              <w:rPr>
                <w:sz w:val="18"/>
                <w:szCs w:val="18"/>
              </w:rPr>
              <w:t xml:space="preserve"> «Основы религиозной культуры и светской этики»;</w:t>
            </w:r>
          </w:p>
          <w:p w:rsidR="00725DAF" w:rsidRPr="00E75A47" w:rsidRDefault="00725DAF" w:rsidP="005142C6">
            <w:pPr>
              <w:pStyle w:val="a3"/>
              <w:rPr>
                <w:sz w:val="18"/>
                <w:szCs w:val="18"/>
                <w:highlight w:val="yellow"/>
              </w:rPr>
            </w:pPr>
            <w:r w:rsidRPr="00725DAF">
              <w:rPr>
                <w:sz w:val="18"/>
                <w:szCs w:val="18"/>
              </w:rPr>
              <w:t>февраль</w:t>
            </w:r>
            <w:r>
              <w:rPr>
                <w:sz w:val="18"/>
                <w:szCs w:val="18"/>
              </w:rPr>
              <w:t>,</w:t>
            </w:r>
            <w:r w:rsidRPr="00725DAF">
              <w:rPr>
                <w:sz w:val="18"/>
                <w:szCs w:val="18"/>
              </w:rPr>
              <w:t xml:space="preserve"> 2012</w:t>
            </w:r>
            <w:r w:rsidR="0085765F">
              <w:rPr>
                <w:sz w:val="18"/>
                <w:szCs w:val="18"/>
              </w:rPr>
              <w:t>,</w:t>
            </w:r>
            <w:r w:rsidRPr="00725DAF">
              <w:rPr>
                <w:sz w:val="18"/>
                <w:szCs w:val="18"/>
              </w:rPr>
              <w:t xml:space="preserve"> «Основы религиозн</w:t>
            </w:r>
            <w:r w:rsidR="0085765F">
              <w:rPr>
                <w:sz w:val="18"/>
                <w:szCs w:val="18"/>
              </w:rPr>
              <w:t>о</w:t>
            </w:r>
            <w:r w:rsidRPr="00725DAF">
              <w:rPr>
                <w:sz w:val="18"/>
                <w:szCs w:val="18"/>
              </w:rPr>
              <w:t>й культуры и с</w:t>
            </w:r>
            <w:r w:rsidR="0085765F">
              <w:rPr>
                <w:sz w:val="18"/>
                <w:szCs w:val="18"/>
              </w:rPr>
              <w:t>в</w:t>
            </w:r>
            <w:r w:rsidRPr="00725DAF">
              <w:rPr>
                <w:sz w:val="18"/>
                <w:szCs w:val="18"/>
              </w:rPr>
              <w:t>етской этики»</w:t>
            </w:r>
          </w:p>
        </w:tc>
      </w:tr>
      <w:tr w:rsidR="00BF797D" w:rsidRPr="005142C6" w:rsidTr="000B0794">
        <w:tc>
          <w:tcPr>
            <w:tcW w:w="568" w:type="dxa"/>
            <w:vAlign w:val="center"/>
          </w:tcPr>
          <w:p w:rsidR="00BF797D" w:rsidRPr="005142C6" w:rsidRDefault="00BF797D" w:rsidP="00BF797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64" w:type="dxa"/>
            <w:vAlign w:val="center"/>
          </w:tcPr>
          <w:p w:rsidR="00BF797D" w:rsidRPr="00AE589C" w:rsidRDefault="00BF797D" w:rsidP="000B079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православной культуры</w:t>
            </w:r>
          </w:p>
        </w:tc>
        <w:tc>
          <w:tcPr>
            <w:tcW w:w="1864" w:type="dxa"/>
            <w:vAlign w:val="center"/>
          </w:tcPr>
          <w:p w:rsidR="00BF797D" w:rsidRPr="005142C6" w:rsidRDefault="00BF797D" w:rsidP="000B079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Кузнецова Татьяна Дмитриевна</w:t>
            </w:r>
          </w:p>
        </w:tc>
        <w:tc>
          <w:tcPr>
            <w:tcW w:w="1864" w:type="dxa"/>
            <w:vAlign w:val="center"/>
          </w:tcPr>
          <w:p w:rsidR="00BF797D" w:rsidRPr="005142C6" w:rsidRDefault="00BF797D" w:rsidP="000B079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864" w:type="dxa"/>
            <w:vAlign w:val="center"/>
          </w:tcPr>
          <w:p w:rsidR="00BF797D" w:rsidRPr="005142C6" w:rsidRDefault="00BF797D" w:rsidP="00BF797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041" w:type="dxa"/>
          </w:tcPr>
          <w:p w:rsidR="0085765F" w:rsidRPr="00725DAF" w:rsidRDefault="0085765F" w:rsidP="0085765F">
            <w:pPr>
              <w:pStyle w:val="a3"/>
              <w:rPr>
                <w:sz w:val="18"/>
                <w:szCs w:val="18"/>
              </w:rPr>
            </w:pPr>
            <w:r w:rsidRPr="00725DAF">
              <w:rPr>
                <w:sz w:val="18"/>
                <w:szCs w:val="18"/>
              </w:rPr>
              <w:t>март, 2011</w:t>
            </w:r>
            <w:r>
              <w:rPr>
                <w:sz w:val="18"/>
                <w:szCs w:val="18"/>
              </w:rPr>
              <w:t>,</w:t>
            </w:r>
            <w:r w:rsidRPr="00725DAF">
              <w:rPr>
                <w:sz w:val="18"/>
                <w:szCs w:val="18"/>
              </w:rPr>
              <w:t xml:space="preserve"> «Основы религиозной культуры и светской этики»;</w:t>
            </w:r>
          </w:p>
          <w:p w:rsidR="00BF797D" w:rsidRPr="00E75A47" w:rsidRDefault="0085765F" w:rsidP="0085765F">
            <w:pPr>
              <w:pStyle w:val="a3"/>
              <w:rPr>
                <w:sz w:val="18"/>
                <w:szCs w:val="18"/>
                <w:highlight w:val="yellow"/>
              </w:rPr>
            </w:pPr>
            <w:r w:rsidRPr="00725DAF">
              <w:rPr>
                <w:sz w:val="18"/>
                <w:szCs w:val="18"/>
              </w:rPr>
              <w:t>февраль</w:t>
            </w:r>
            <w:r>
              <w:rPr>
                <w:sz w:val="18"/>
                <w:szCs w:val="18"/>
              </w:rPr>
              <w:t>,</w:t>
            </w:r>
            <w:r w:rsidRPr="00725DAF">
              <w:rPr>
                <w:sz w:val="18"/>
                <w:szCs w:val="18"/>
              </w:rPr>
              <w:t xml:space="preserve"> 2012</w:t>
            </w:r>
            <w:r>
              <w:rPr>
                <w:sz w:val="18"/>
                <w:szCs w:val="18"/>
              </w:rPr>
              <w:t>,</w:t>
            </w:r>
            <w:r w:rsidRPr="00725DAF">
              <w:rPr>
                <w:sz w:val="18"/>
                <w:szCs w:val="18"/>
              </w:rPr>
              <w:t xml:space="preserve"> «Основы религиозн</w:t>
            </w:r>
            <w:r>
              <w:rPr>
                <w:sz w:val="18"/>
                <w:szCs w:val="18"/>
              </w:rPr>
              <w:t>о</w:t>
            </w:r>
            <w:r w:rsidRPr="00725DAF">
              <w:rPr>
                <w:sz w:val="18"/>
                <w:szCs w:val="18"/>
              </w:rPr>
              <w:t>й культуры и с</w:t>
            </w:r>
            <w:r>
              <w:rPr>
                <w:sz w:val="18"/>
                <w:szCs w:val="18"/>
              </w:rPr>
              <w:t>в</w:t>
            </w:r>
            <w:r w:rsidRPr="00725DAF">
              <w:rPr>
                <w:sz w:val="18"/>
                <w:szCs w:val="18"/>
              </w:rPr>
              <w:t>етской этики»</w:t>
            </w:r>
          </w:p>
        </w:tc>
      </w:tr>
    </w:tbl>
    <w:p w:rsidR="00A3035B" w:rsidRPr="00B643A7" w:rsidRDefault="00A3035B" w:rsidP="005142C6">
      <w:pPr>
        <w:pStyle w:val="a3"/>
        <w:rPr>
          <w:sz w:val="10"/>
          <w:szCs w:val="10"/>
        </w:rPr>
      </w:pPr>
    </w:p>
    <w:p w:rsidR="00256E87" w:rsidRPr="00256E87" w:rsidRDefault="00256E87" w:rsidP="005142C6">
      <w:pPr>
        <w:pStyle w:val="a3"/>
        <w:rPr>
          <w:sz w:val="16"/>
          <w:szCs w:val="16"/>
        </w:rPr>
      </w:pPr>
    </w:p>
    <w:p w:rsidR="0085765F" w:rsidRDefault="0085765F" w:rsidP="005142C6">
      <w:pPr>
        <w:pStyle w:val="a3"/>
        <w:rPr>
          <w:sz w:val="22"/>
          <w:szCs w:val="22"/>
        </w:rPr>
      </w:pPr>
    </w:p>
    <w:p w:rsidR="00BF797D" w:rsidRPr="00BF797D" w:rsidRDefault="00BF797D" w:rsidP="005142C6">
      <w:pPr>
        <w:pStyle w:val="a3"/>
        <w:rPr>
          <w:sz w:val="22"/>
          <w:szCs w:val="22"/>
        </w:rPr>
      </w:pPr>
      <w:r w:rsidRPr="00BF797D">
        <w:rPr>
          <w:sz w:val="22"/>
          <w:szCs w:val="22"/>
        </w:rPr>
        <w:t>ИНФОРМАЦИЯ</w:t>
      </w:r>
    </w:p>
    <w:p w:rsidR="00BF797D" w:rsidRDefault="00BF797D" w:rsidP="005142C6">
      <w:pPr>
        <w:pStyle w:val="a3"/>
        <w:rPr>
          <w:sz w:val="22"/>
          <w:szCs w:val="22"/>
        </w:rPr>
      </w:pPr>
      <w:r>
        <w:rPr>
          <w:sz w:val="22"/>
          <w:szCs w:val="22"/>
        </w:rPr>
        <w:t>о</w:t>
      </w:r>
      <w:r w:rsidRPr="00BF797D">
        <w:rPr>
          <w:sz w:val="22"/>
          <w:szCs w:val="22"/>
        </w:rPr>
        <w:t xml:space="preserve">б учебно-методическом обеспечении преподавания учебного курса ОРКСЭ </w:t>
      </w:r>
    </w:p>
    <w:p w:rsidR="00BF797D" w:rsidRDefault="00BF797D" w:rsidP="005142C6">
      <w:pPr>
        <w:pStyle w:val="a3"/>
        <w:rPr>
          <w:sz w:val="22"/>
          <w:szCs w:val="22"/>
        </w:rPr>
      </w:pPr>
      <w:r w:rsidRPr="00BF797D">
        <w:rPr>
          <w:sz w:val="22"/>
          <w:szCs w:val="22"/>
        </w:rPr>
        <w:t>на начало 2013/2014 учебного года</w:t>
      </w:r>
    </w:p>
    <w:p w:rsidR="00B643A7" w:rsidRDefault="00B643A7" w:rsidP="00B643A7">
      <w:pPr>
        <w:pStyle w:val="a3"/>
        <w:jc w:val="right"/>
        <w:rPr>
          <w:sz w:val="18"/>
          <w:szCs w:val="18"/>
        </w:rPr>
      </w:pP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483"/>
        <w:gridCol w:w="1522"/>
        <w:gridCol w:w="1104"/>
        <w:gridCol w:w="1749"/>
        <w:gridCol w:w="1468"/>
        <w:gridCol w:w="1442"/>
        <w:gridCol w:w="2581"/>
      </w:tblGrid>
      <w:tr w:rsidR="00B643A7" w:rsidTr="00E75A47">
        <w:tc>
          <w:tcPr>
            <w:tcW w:w="483" w:type="dxa"/>
            <w:vAlign w:val="center"/>
          </w:tcPr>
          <w:p w:rsidR="00B643A7" w:rsidRPr="005142C6" w:rsidRDefault="00B643A7" w:rsidP="00B643A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643A7" w:rsidRPr="005142C6" w:rsidRDefault="00B643A7" w:rsidP="00B643A7">
            <w:pPr>
              <w:pStyle w:val="a3"/>
              <w:rPr>
                <w:sz w:val="18"/>
                <w:szCs w:val="18"/>
              </w:rPr>
            </w:pPr>
            <w:r w:rsidRPr="005142C6">
              <w:rPr>
                <w:sz w:val="18"/>
                <w:szCs w:val="18"/>
              </w:rPr>
              <w:t>п /</w:t>
            </w:r>
            <w:proofErr w:type="gramStart"/>
            <w:r w:rsidRPr="005142C6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22" w:type="dxa"/>
            <w:vAlign w:val="center"/>
          </w:tcPr>
          <w:p w:rsidR="00B643A7" w:rsidRDefault="00B643A7" w:rsidP="00B643A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модуля</w:t>
            </w:r>
          </w:p>
          <w:p w:rsidR="00B643A7" w:rsidRPr="005142C6" w:rsidRDefault="00B643A7" w:rsidP="00B643A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курса</w:t>
            </w:r>
          </w:p>
        </w:tc>
        <w:tc>
          <w:tcPr>
            <w:tcW w:w="1104" w:type="dxa"/>
            <w:vAlign w:val="center"/>
          </w:tcPr>
          <w:p w:rsidR="00B643A7" w:rsidRDefault="00B643A7" w:rsidP="00B643A7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Количесво</w:t>
            </w:r>
            <w:proofErr w:type="spellEnd"/>
            <w:r>
              <w:rPr>
                <w:sz w:val="18"/>
                <w:szCs w:val="18"/>
              </w:rPr>
              <w:t xml:space="preserve"> учащихся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зучающих модуль</w:t>
            </w:r>
          </w:p>
        </w:tc>
        <w:tc>
          <w:tcPr>
            <w:tcW w:w="1749" w:type="dxa"/>
            <w:vAlign w:val="center"/>
          </w:tcPr>
          <w:p w:rsidR="00B643A7" w:rsidRDefault="00B643A7" w:rsidP="00B643A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Библиографическое описание учебника</w:t>
            </w:r>
          </w:p>
        </w:tc>
        <w:tc>
          <w:tcPr>
            <w:tcW w:w="1468" w:type="dxa"/>
            <w:vAlign w:val="center"/>
          </w:tcPr>
          <w:p w:rsidR="00B643A7" w:rsidRDefault="00B643A7" w:rsidP="00B643A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Обеспеченность учебниками учащихся</w:t>
            </w:r>
          </w:p>
          <w:p w:rsidR="00B643A7" w:rsidRDefault="00B643A7" w:rsidP="00B643A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(кол-во шт.)</w:t>
            </w:r>
          </w:p>
        </w:tc>
        <w:tc>
          <w:tcPr>
            <w:tcW w:w="1442" w:type="dxa"/>
            <w:vAlign w:val="center"/>
          </w:tcPr>
          <w:p w:rsidR="00B643A7" w:rsidRDefault="00B643A7" w:rsidP="00B643A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обеспеченности учебниками учащихся</w:t>
            </w:r>
          </w:p>
          <w:p w:rsidR="00B643A7" w:rsidRDefault="00B643A7" w:rsidP="00B643A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(процент)</w:t>
            </w:r>
          </w:p>
        </w:tc>
        <w:tc>
          <w:tcPr>
            <w:tcW w:w="2581" w:type="dxa"/>
            <w:vAlign w:val="center"/>
          </w:tcPr>
          <w:p w:rsidR="00B643A7" w:rsidRDefault="00B643A7" w:rsidP="00B643A7">
            <w:pPr>
              <w:pStyle w:val="a3"/>
              <w:rPr>
                <w:sz w:val="18"/>
                <w:szCs w:val="18"/>
              </w:rPr>
            </w:pPr>
            <w:r w:rsidRPr="00725DAF">
              <w:rPr>
                <w:sz w:val="18"/>
                <w:szCs w:val="18"/>
              </w:rPr>
              <w:t>Дополнит</w:t>
            </w:r>
            <w:r>
              <w:rPr>
                <w:sz w:val="18"/>
                <w:szCs w:val="18"/>
              </w:rPr>
              <w:t>ельные УМК</w:t>
            </w:r>
          </w:p>
        </w:tc>
      </w:tr>
      <w:tr w:rsidR="00E75A47" w:rsidTr="00E75A47">
        <w:tc>
          <w:tcPr>
            <w:tcW w:w="483" w:type="dxa"/>
            <w:vAlign w:val="center"/>
          </w:tcPr>
          <w:p w:rsidR="00E75A47" w:rsidRPr="005142C6" w:rsidRDefault="00E75A47" w:rsidP="00C1226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22" w:type="dxa"/>
            <w:vAlign w:val="center"/>
          </w:tcPr>
          <w:p w:rsidR="00E75A47" w:rsidRPr="005142C6" w:rsidRDefault="00E75A47" w:rsidP="00E75A47">
            <w:pPr>
              <w:pStyle w:val="a3"/>
              <w:rPr>
                <w:sz w:val="18"/>
                <w:szCs w:val="18"/>
              </w:rPr>
            </w:pPr>
            <w:r w:rsidRPr="00AE589C">
              <w:rPr>
                <w:sz w:val="16"/>
                <w:szCs w:val="16"/>
              </w:rPr>
              <w:t>Основы мировых религиозных культур</w:t>
            </w:r>
          </w:p>
        </w:tc>
        <w:tc>
          <w:tcPr>
            <w:tcW w:w="1104" w:type="dxa"/>
            <w:vAlign w:val="center"/>
          </w:tcPr>
          <w:p w:rsidR="00E75A47" w:rsidRDefault="00E75A47" w:rsidP="00E75A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49" w:type="dxa"/>
            <w:vAlign w:val="center"/>
          </w:tcPr>
          <w:p w:rsidR="00E75A47" w:rsidRDefault="00E75A47" w:rsidP="00E75A47">
            <w:pPr>
              <w:pStyle w:val="a3"/>
              <w:rPr>
                <w:sz w:val="18"/>
                <w:szCs w:val="18"/>
              </w:rPr>
            </w:pPr>
            <w:proofErr w:type="spellStart"/>
            <w:r w:rsidRPr="00B643A7">
              <w:rPr>
                <w:sz w:val="18"/>
                <w:szCs w:val="18"/>
              </w:rPr>
              <w:t>А.В.Кураев</w:t>
            </w:r>
            <w:proofErr w:type="gramStart"/>
            <w:r w:rsidRPr="00B643A7">
              <w:rPr>
                <w:sz w:val="18"/>
                <w:szCs w:val="18"/>
              </w:rPr>
              <w:t>,О</w:t>
            </w:r>
            <w:proofErr w:type="gramEnd"/>
            <w:r w:rsidRPr="00B643A7">
              <w:rPr>
                <w:sz w:val="18"/>
                <w:szCs w:val="18"/>
              </w:rPr>
              <w:t>сновы</w:t>
            </w:r>
            <w:proofErr w:type="spellEnd"/>
            <w:r w:rsidRPr="00B643A7">
              <w:rPr>
                <w:sz w:val="18"/>
                <w:szCs w:val="18"/>
              </w:rPr>
              <w:t xml:space="preserve"> православной культуры. 4–5-е классы, </w:t>
            </w:r>
            <w:r>
              <w:rPr>
                <w:sz w:val="18"/>
                <w:szCs w:val="18"/>
              </w:rPr>
              <w:t xml:space="preserve">М., </w:t>
            </w:r>
            <w:r w:rsidRPr="00B643A7">
              <w:rPr>
                <w:sz w:val="18"/>
                <w:szCs w:val="18"/>
              </w:rPr>
              <w:t>Просвещение, 2010</w:t>
            </w:r>
          </w:p>
        </w:tc>
        <w:tc>
          <w:tcPr>
            <w:tcW w:w="1468" w:type="dxa"/>
            <w:vAlign w:val="center"/>
          </w:tcPr>
          <w:p w:rsidR="00E75A47" w:rsidRDefault="00E75A47" w:rsidP="00B643A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42" w:type="dxa"/>
            <w:vAlign w:val="center"/>
          </w:tcPr>
          <w:p w:rsidR="00E75A47" w:rsidRDefault="00E75A47" w:rsidP="00B643A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2581" w:type="dxa"/>
            <w:vMerge w:val="restart"/>
          </w:tcPr>
          <w:p w:rsidR="00E75A47" w:rsidRPr="0016266C" w:rsidRDefault="00E75A47" w:rsidP="00E75A47">
            <w:pPr>
              <w:shd w:val="clear" w:color="auto" w:fill="FFFFFF"/>
              <w:tabs>
                <w:tab w:val="num" w:pos="459"/>
              </w:tabs>
              <w:contextualSpacing/>
              <w:rPr>
                <w:sz w:val="20"/>
                <w:szCs w:val="20"/>
              </w:rPr>
            </w:pPr>
            <w:r>
              <w:t>*</w:t>
            </w:r>
            <w:hyperlink r:id="rId7" w:tooltip="Edxamнple.pdf" w:history="1">
              <w:r w:rsidRPr="0016266C">
                <w:rPr>
                  <w:bCs/>
                  <w:iCs/>
                  <w:sz w:val="20"/>
                  <w:szCs w:val="20"/>
                </w:rPr>
                <w:t>Левитский А.В. Методологические особенности преподавания комплексного учебного курса «Основы религиозных культур и светской этики»: Учебно-методическое пособие. - Екатеринбург, 2011</w:t>
              </w:r>
            </w:hyperlink>
          </w:p>
          <w:p w:rsidR="00E75A47" w:rsidRPr="0016266C" w:rsidRDefault="00E75A47" w:rsidP="00E75A47">
            <w:pPr>
              <w:shd w:val="clear" w:color="auto" w:fill="FFFFFF"/>
              <w:tabs>
                <w:tab w:val="num" w:pos="459"/>
              </w:tabs>
              <w:contextualSpacing/>
              <w:rPr>
                <w:sz w:val="20"/>
                <w:szCs w:val="20"/>
              </w:rPr>
            </w:pPr>
            <w:r>
              <w:lastRenderedPageBreak/>
              <w:t>*</w:t>
            </w:r>
            <w:hyperlink r:id="rId8" w:history="1">
              <w:r w:rsidRPr="0016266C">
                <w:rPr>
                  <w:bCs/>
                  <w:iCs/>
                  <w:sz w:val="20"/>
                  <w:szCs w:val="20"/>
                </w:rPr>
                <w:t>Комплексный курс "Основы религиозных культур и светской этики": теория и практика преподавания</w:t>
              </w:r>
              <w:r>
                <w:rPr>
                  <w:bCs/>
                  <w:iCs/>
                  <w:sz w:val="20"/>
                  <w:szCs w:val="20"/>
                </w:rPr>
                <w:t>.</w:t>
              </w:r>
              <w:r w:rsidRPr="0016266C">
                <w:rPr>
                  <w:bCs/>
                  <w:iCs/>
                  <w:sz w:val="20"/>
                  <w:szCs w:val="20"/>
                </w:rPr>
                <w:t xml:space="preserve"> </w:t>
              </w:r>
              <w:r>
                <w:rPr>
                  <w:bCs/>
                  <w:iCs/>
                  <w:sz w:val="20"/>
                  <w:szCs w:val="20"/>
                </w:rPr>
                <w:br/>
                <w:t>*</w:t>
              </w:r>
              <w:r w:rsidRPr="0016266C">
                <w:rPr>
                  <w:bCs/>
                  <w:iCs/>
                  <w:sz w:val="20"/>
                  <w:szCs w:val="20"/>
                </w:rPr>
                <w:t>Материалы I Региональной научно-практической конференции преподавателей ОРКСЭ. - Томск-2011</w:t>
              </w:r>
            </w:hyperlink>
          </w:p>
          <w:p w:rsidR="00E75A47" w:rsidRPr="0016266C" w:rsidRDefault="00E75A47" w:rsidP="00E75A47">
            <w:pPr>
              <w:shd w:val="clear" w:color="auto" w:fill="FFFFFF"/>
              <w:tabs>
                <w:tab w:val="num" w:pos="459"/>
              </w:tabs>
              <w:contextualSpacing/>
              <w:rPr>
                <w:sz w:val="20"/>
                <w:szCs w:val="20"/>
              </w:rPr>
            </w:pPr>
            <w:r>
              <w:t>*</w:t>
            </w:r>
            <w:hyperlink r:id="rId9" w:tooltip="Exipip55iample.doc" w:history="1">
              <w:r w:rsidRPr="0016266C">
                <w:rPr>
                  <w:bCs/>
                  <w:iCs/>
                  <w:sz w:val="20"/>
                  <w:szCs w:val="20"/>
                </w:rPr>
                <w:t>История мировых религий. - Томск, 2001</w:t>
              </w:r>
            </w:hyperlink>
          </w:p>
          <w:p w:rsidR="00E75A47" w:rsidRPr="00B936C2" w:rsidRDefault="003435A1" w:rsidP="00E75A47">
            <w:pPr>
              <w:shd w:val="clear" w:color="auto" w:fill="FFFFFF"/>
              <w:tabs>
                <w:tab w:val="num" w:pos="459"/>
              </w:tabs>
              <w:contextualSpacing/>
              <w:rPr>
                <w:sz w:val="20"/>
                <w:szCs w:val="20"/>
              </w:rPr>
            </w:pPr>
            <w:hyperlink r:id="rId10" w:tooltip="Exalllmple.doc" w:history="1">
              <w:r w:rsidR="00E75A47" w:rsidRPr="0016266C">
                <w:rPr>
                  <w:bCs/>
                  <w:iCs/>
                  <w:sz w:val="20"/>
                  <w:szCs w:val="20"/>
                </w:rPr>
                <w:t xml:space="preserve">Ушакова Е.Ю. </w:t>
              </w:r>
              <w:r w:rsidR="00E75A47">
                <w:rPr>
                  <w:bCs/>
                  <w:iCs/>
                  <w:sz w:val="20"/>
                  <w:szCs w:val="20"/>
                </w:rPr>
                <w:t>*</w:t>
              </w:r>
              <w:r w:rsidR="00E75A47" w:rsidRPr="0016266C">
                <w:rPr>
                  <w:bCs/>
                  <w:iCs/>
                  <w:sz w:val="20"/>
                  <w:szCs w:val="20"/>
                </w:rPr>
                <w:t>Методические материалы по курсу «Основы религиозных культур и светской этики»</w:t>
              </w:r>
            </w:hyperlink>
          </w:p>
          <w:p w:rsidR="00E75A47" w:rsidRDefault="00E75A47" w:rsidP="00E75A47">
            <w:pPr>
              <w:shd w:val="clear" w:color="auto" w:fill="FFFFFF"/>
              <w:tabs>
                <w:tab w:val="num" w:pos="459"/>
              </w:tabs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Книга для учителя. 4-5 классы. </w:t>
            </w:r>
          </w:p>
          <w:p w:rsidR="00E75A47" w:rsidRPr="00FC0519" w:rsidRDefault="00E75A47" w:rsidP="00E75A47">
            <w:pPr>
              <w:shd w:val="clear" w:color="auto" w:fill="FFFFFF"/>
              <w:tabs>
                <w:tab w:val="num" w:pos="459"/>
              </w:tabs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*Справочные материалы для общеобразовательных учреждений под редакцией В.А. Тишкова, Т.Д. Шапошниковой, Москва «Просвещение», 2010;</w:t>
            </w:r>
          </w:p>
          <w:p w:rsidR="00E75A47" w:rsidRDefault="00E75A47" w:rsidP="00E75A47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bCs/>
                <w:iCs/>
                <w:sz w:val="20"/>
              </w:rPr>
              <w:t>*Камкин А.В. «Истоки», истоки, Москва 2011.</w:t>
            </w:r>
          </w:p>
        </w:tc>
      </w:tr>
      <w:tr w:rsidR="00E75A47" w:rsidTr="00E75A47">
        <w:tc>
          <w:tcPr>
            <w:tcW w:w="483" w:type="dxa"/>
            <w:vAlign w:val="center"/>
          </w:tcPr>
          <w:p w:rsidR="00E75A47" w:rsidRPr="005142C6" w:rsidRDefault="00E75A47" w:rsidP="00C1226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22" w:type="dxa"/>
            <w:vAlign w:val="center"/>
          </w:tcPr>
          <w:p w:rsidR="00E75A47" w:rsidRPr="00AE589C" w:rsidRDefault="00E75A47" w:rsidP="00E75A4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православной культуры</w:t>
            </w:r>
          </w:p>
        </w:tc>
        <w:tc>
          <w:tcPr>
            <w:tcW w:w="1104" w:type="dxa"/>
            <w:vAlign w:val="center"/>
          </w:tcPr>
          <w:p w:rsidR="00E75A47" w:rsidRDefault="00E75A47" w:rsidP="00E75A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49" w:type="dxa"/>
            <w:vAlign w:val="center"/>
          </w:tcPr>
          <w:p w:rsidR="00E75A47" w:rsidRDefault="00E75A47" w:rsidP="00E75A47">
            <w:pPr>
              <w:pStyle w:val="a3"/>
              <w:rPr>
                <w:sz w:val="18"/>
                <w:szCs w:val="18"/>
              </w:rPr>
            </w:pPr>
            <w:proofErr w:type="spellStart"/>
            <w:r w:rsidRPr="00B643A7">
              <w:rPr>
                <w:sz w:val="18"/>
                <w:szCs w:val="18"/>
              </w:rPr>
              <w:t>А.Беглов</w:t>
            </w:r>
            <w:proofErr w:type="spellEnd"/>
            <w:r w:rsidRPr="00B643A7">
              <w:rPr>
                <w:sz w:val="18"/>
                <w:szCs w:val="18"/>
              </w:rPr>
              <w:t xml:space="preserve">, Основы мировых религиозных культур 4-5 </w:t>
            </w:r>
            <w:proofErr w:type="spellStart"/>
            <w:r w:rsidRPr="00B643A7">
              <w:rPr>
                <w:sz w:val="18"/>
                <w:szCs w:val="18"/>
              </w:rPr>
              <w:t>кл</w:t>
            </w:r>
            <w:proofErr w:type="spellEnd"/>
            <w:r w:rsidRPr="00B643A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М., </w:t>
            </w:r>
            <w:r w:rsidRPr="00B643A7">
              <w:rPr>
                <w:sz w:val="18"/>
                <w:szCs w:val="18"/>
              </w:rPr>
              <w:t>Просвещение, 2010</w:t>
            </w:r>
          </w:p>
        </w:tc>
        <w:tc>
          <w:tcPr>
            <w:tcW w:w="1468" w:type="dxa"/>
            <w:vAlign w:val="center"/>
          </w:tcPr>
          <w:p w:rsidR="00E75A47" w:rsidRDefault="00E75A47" w:rsidP="00B643A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42" w:type="dxa"/>
            <w:vAlign w:val="center"/>
          </w:tcPr>
          <w:p w:rsidR="00E75A47" w:rsidRDefault="00E75A47" w:rsidP="00B643A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2581" w:type="dxa"/>
            <w:vMerge/>
          </w:tcPr>
          <w:p w:rsidR="00E75A47" w:rsidRDefault="00E75A47" w:rsidP="00B643A7">
            <w:pPr>
              <w:pStyle w:val="a3"/>
              <w:rPr>
                <w:sz w:val="18"/>
                <w:szCs w:val="18"/>
              </w:rPr>
            </w:pPr>
          </w:p>
        </w:tc>
      </w:tr>
    </w:tbl>
    <w:p w:rsidR="00B643A7" w:rsidRDefault="00B643A7" w:rsidP="00B643A7">
      <w:pPr>
        <w:pStyle w:val="a3"/>
        <w:rPr>
          <w:sz w:val="18"/>
          <w:szCs w:val="18"/>
        </w:rPr>
      </w:pPr>
    </w:p>
    <w:p w:rsidR="000B0794" w:rsidRDefault="000B0794" w:rsidP="00B643A7">
      <w:pPr>
        <w:pStyle w:val="a3"/>
        <w:rPr>
          <w:sz w:val="18"/>
          <w:szCs w:val="18"/>
        </w:rPr>
      </w:pPr>
    </w:p>
    <w:sectPr w:rsidR="000B0794" w:rsidSect="00B643A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A5C65"/>
    <w:multiLevelType w:val="multilevel"/>
    <w:tmpl w:val="C816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09"/>
    <w:rsid w:val="000B0794"/>
    <w:rsid w:val="00206309"/>
    <w:rsid w:val="00256E87"/>
    <w:rsid w:val="002A2ECC"/>
    <w:rsid w:val="003435A1"/>
    <w:rsid w:val="005142C6"/>
    <w:rsid w:val="00725DAF"/>
    <w:rsid w:val="0085765F"/>
    <w:rsid w:val="00A3035B"/>
    <w:rsid w:val="00AE589C"/>
    <w:rsid w:val="00B643A7"/>
    <w:rsid w:val="00BF797D"/>
    <w:rsid w:val="00E7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89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E589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E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5A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75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89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E589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E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5A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75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open?id=0B4daI27c_9NlMTVmNjFhMmItMzQzMy00NzJiLWJhN2UtMmQ3NmFjODFlMGJ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ki.iteach.ru/images/0/05/Edxam%D0%BDpl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iki.iteach.ru/images/3/36/Exalllmpl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iteach.ru/images/2/2e/Exipip55iampl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Polypanova</dc:creator>
  <cp:keywords/>
  <dc:description/>
  <cp:lastModifiedBy>Kolosova</cp:lastModifiedBy>
  <cp:revision>9</cp:revision>
  <cp:lastPrinted>2013-09-12T05:23:00Z</cp:lastPrinted>
  <dcterms:created xsi:type="dcterms:W3CDTF">2013-09-11T10:26:00Z</dcterms:created>
  <dcterms:modified xsi:type="dcterms:W3CDTF">2014-04-08T06:14:00Z</dcterms:modified>
</cp:coreProperties>
</file>